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D6B4" w14:textId="77777777" w:rsidR="00D44FD6" w:rsidRDefault="00D44FD6" w:rsidP="00C90B9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15E1C684" w14:textId="691F3132" w:rsidR="00B560A5" w:rsidRPr="00CB2894" w:rsidRDefault="00C30294" w:rsidP="00C90B9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en-US"/>
        </w:rPr>
      </w:pPr>
      <w:r w:rsidRPr="00CB2894">
        <w:rPr>
          <w:rFonts w:ascii="Times New Roman" w:hAnsi="Times New Roman" w:cs="Times New Roman"/>
          <w:b/>
          <w:bCs/>
          <w:sz w:val="30"/>
          <w:szCs w:val="30"/>
          <w:lang w:val="en-US"/>
        </w:rPr>
        <w:t>Title (Times New Roman, 1</w:t>
      </w:r>
      <w:r w:rsidR="00CB2894" w:rsidRPr="00CB2894">
        <w:rPr>
          <w:rFonts w:ascii="Times New Roman" w:hAnsi="Times New Roman" w:cs="Times New Roman"/>
          <w:b/>
          <w:bCs/>
          <w:sz w:val="30"/>
          <w:szCs w:val="30"/>
          <w:lang w:val="en-US"/>
        </w:rPr>
        <w:t>5</w:t>
      </w:r>
      <w:r w:rsidR="00940190" w:rsidRPr="00CB2894">
        <w:rPr>
          <w:rFonts w:ascii="Times New Roman" w:hAnsi="Times New Roman" w:cs="Times New Roman"/>
          <w:b/>
          <w:bCs/>
          <w:sz w:val="30"/>
          <w:szCs w:val="30"/>
          <w:lang w:val="en-US"/>
        </w:rPr>
        <w:t>pt</w:t>
      </w:r>
      <w:r w:rsidRPr="00CB2894">
        <w:rPr>
          <w:rFonts w:ascii="Times New Roman" w:hAnsi="Times New Roman" w:cs="Times New Roman"/>
          <w:b/>
          <w:bCs/>
          <w:sz w:val="30"/>
          <w:szCs w:val="30"/>
          <w:lang w:val="en-US"/>
        </w:rPr>
        <w:t xml:space="preserve">, </w:t>
      </w:r>
      <w:r w:rsidR="009817C1" w:rsidRPr="00CB2894">
        <w:rPr>
          <w:rFonts w:ascii="Times New Roman" w:hAnsi="Times New Roman" w:cs="Times New Roman"/>
          <w:b/>
          <w:bCs/>
          <w:sz w:val="30"/>
          <w:szCs w:val="30"/>
          <w:lang w:val="en-US"/>
        </w:rPr>
        <w:t>center ali</w:t>
      </w:r>
      <w:r w:rsidR="0080196D" w:rsidRPr="00CB2894">
        <w:rPr>
          <w:rFonts w:ascii="Times New Roman" w:hAnsi="Times New Roman" w:cs="Times New Roman"/>
          <w:b/>
          <w:bCs/>
          <w:sz w:val="30"/>
          <w:szCs w:val="30"/>
          <w:lang w:val="en-US"/>
        </w:rPr>
        <w:t>gnment, bold)</w:t>
      </w:r>
    </w:p>
    <w:p w14:paraId="4C3AD668" w14:textId="59E9B010" w:rsidR="00940190" w:rsidRPr="00C91B98" w:rsidRDefault="00940190" w:rsidP="00C90B9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BFFCEEA" w14:textId="7CF3FD41" w:rsidR="00774518" w:rsidRDefault="002D0F14" w:rsidP="00C90B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84C84">
        <w:rPr>
          <w:rFonts w:ascii="Times New Roman" w:hAnsi="Times New Roman" w:cs="Times New Roman"/>
          <w:sz w:val="24"/>
          <w:szCs w:val="24"/>
          <w:u w:val="single"/>
          <w:lang w:val="en-US"/>
        </w:rPr>
        <w:t>Surname, First Middle</w:t>
      </w:r>
      <w:r w:rsidR="00921979" w:rsidRPr="0040775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5D3CF6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F9004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21979" w:rsidRPr="00407759">
        <w:rPr>
          <w:rFonts w:ascii="Times New Roman" w:hAnsi="Times New Roman" w:cs="Times New Roman"/>
          <w:sz w:val="24"/>
          <w:szCs w:val="24"/>
          <w:lang w:val="en-US"/>
        </w:rPr>
        <w:t>Surname</w:t>
      </w:r>
      <w:r w:rsidR="00921979" w:rsidRPr="002D0F14">
        <w:rPr>
          <w:rFonts w:ascii="Times New Roman" w:hAnsi="Times New Roman" w:cs="Times New Roman"/>
          <w:sz w:val="24"/>
          <w:szCs w:val="24"/>
          <w:lang w:val="en-US"/>
        </w:rPr>
        <w:t>, First Middle</w:t>
      </w:r>
      <w:r w:rsidR="00D466C3" w:rsidRPr="0040775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1938B8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1938B8" w:rsidRPr="00407759">
        <w:rPr>
          <w:rFonts w:ascii="Times New Roman" w:hAnsi="Times New Roman" w:cs="Times New Roman"/>
          <w:sz w:val="24"/>
          <w:szCs w:val="24"/>
          <w:lang w:val="en-US"/>
        </w:rPr>
        <w:t>Surname</w:t>
      </w:r>
      <w:r w:rsidR="001938B8" w:rsidRPr="002D0F14">
        <w:rPr>
          <w:rFonts w:ascii="Times New Roman" w:hAnsi="Times New Roman" w:cs="Times New Roman"/>
          <w:sz w:val="24"/>
          <w:szCs w:val="24"/>
          <w:lang w:val="en-US"/>
        </w:rPr>
        <w:t>, First Middle</w:t>
      </w:r>
      <w:r w:rsidR="001938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="00655B8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*</w:t>
      </w:r>
      <w:r w:rsidR="0055516E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77461E">
        <w:rPr>
          <w:rFonts w:ascii="Times New Roman" w:hAnsi="Times New Roman" w:cs="Times New Roman"/>
          <w:sz w:val="24"/>
          <w:szCs w:val="24"/>
          <w:lang w:val="en-US"/>
        </w:rPr>
        <w:t xml:space="preserve">Times New Roman, </w:t>
      </w:r>
      <w:r w:rsidR="00C92736">
        <w:rPr>
          <w:rFonts w:ascii="Times New Roman" w:hAnsi="Times New Roman" w:cs="Times New Roman"/>
          <w:sz w:val="24"/>
          <w:szCs w:val="24"/>
          <w:lang w:val="en-US"/>
        </w:rPr>
        <w:t xml:space="preserve">12pt, </w:t>
      </w:r>
      <w:r w:rsidR="0055516E">
        <w:rPr>
          <w:rFonts w:ascii="Times New Roman" w:hAnsi="Times New Roman" w:cs="Times New Roman"/>
          <w:sz w:val="24"/>
          <w:szCs w:val="24"/>
          <w:lang w:val="en-US"/>
        </w:rPr>
        <w:t xml:space="preserve">authors separated by </w:t>
      </w:r>
      <w:r w:rsidR="007C11B2">
        <w:rPr>
          <w:rFonts w:ascii="Times New Roman" w:hAnsi="Times New Roman" w:cs="Times New Roman"/>
          <w:sz w:val="24"/>
          <w:szCs w:val="24"/>
          <w:lang w:val="en-US"/>
        </w:rPr>
        <w:t>semicolon</w:t>
      </w:r>
      <w:r w:rsidR="00DC73E4">
        <w:rPr>
          <w:rFonts w:ascii="Times New Roman" w:hAnsi="Times New Roman" w:cs="Times New Roman"/>
          <w:sz w:val="24"/>
          <w:szCs w:val="24"/>
          <w:lang w:val="en-US"/>
        </w:rPr>
        <w:t>, underline the</w:t>
      </w:r>
      <w:r w:rsidR="00184C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F10A1">
        <w:rPr>
          <w:rFonts w:ascii="Times New Roman" w:hAnsi="Times New Roman" w:cs="Times New Roman"/>
          <w:sz w:val="24"/>
          <w:szCs w:val="24"/>
          <w:lang w:val="en-US"/>
        </w:rPr>
        <w:t>present</w:t>
      </w:r>
      <w:r w:rsidR="003064BD">
        <w:rPr>
          <w:rFonts w:ascii="Times New Roman" w:hAnsi="Times New Roman" w:cs="Times New Roman"/>
          <w:sz w:val="24"/>
          <w:szCs w:val="24"/>
          <w:lang w:val="en-US"/>
        </w:rPr>
        <w:t>ing author</w:t>
      </w:r>
      <w:r w:rsidR="00512D8A">
        <w:rPr>
          <w:rFonts w:ascii="Times New Roman" w:hAnsi="Times New Roman" w:cs="Times New Roman"/>
          <w:sz w:val="24"/>
          <w:szCs w:val="24"/>
          <w:lang w:val="en-US"/>
        </w:rPr>
        <w:t>, center alignment</w:t>
      </w:r>
      <w:r w:rsidR="0055516E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5BDC6011" w14:textId="77777777" w:rsidR="00A17E81" w:rsidRDefault="00A17E81" w:rsidP="00C90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E28EC15" w14:textId="6E016261" w:rsidR="00DF10A1" w:rsidRDefault="00DF10A1" w:rsidP="00C90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*</w:t>
      </w:r>
      <w:r w:rsidR="001477CA">
        <w:rPr>
          <w:rFonts w:ascii="Times New Roman" w:hAnsi="Times New Roman" w:cs="Times New Roman"/>
          <w:sz w:val="24"/>
          <w:szCs w:val="24"/>
          <w:lang w:val="en-US"/>
        </w:rPr>
        <w:t>Correspondin</w:t>
      </w:r>
      <w:r w:rsidR="001477CA" w:rsidRPr="00005FF5">
        <w:rPr>
          <w:rFonts w:ascii="Times New Roman" w:hAnsi="Times New Roman" w:cs="Times New Roman"/>
          <w:sz w:val="24"/>
          <w:szCs w:val="24"/>
          <w:lang w:val="en-US"/>
        </w:rPr>
        <w:t xml:space="preserve">g author: </w:t>
      </w:r>
      <w:hyperlink r:id="rId8" w:history="1">
        <w:r w:rsidR="001E0709" w:rsidRPr="00005FF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ilcc2024@email.com</w:t>
        </w:r>
      </w:hyperlink>
    </w:p>
    <w:p w14:paraId="2B7A3B95" w14:textId="77777777" w:rsidR="00A17E81" w:rsidRDefault="00A17E81" w:rsidP="00C90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</w:p>
    <w:p w14:paraId="654B95DC" w14:textId="39A42C9F" w:rsidR="00900077" w:rsidRPr="004B1B9F" w:rsidRDefault="001E0709" w:rsidP="00C90B9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B1B9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="00A42797" w:rsidRPr="004B1B9F">
        <w:rPr>
          <w:rFonts w:ascii="Times New Roman" w:hAnsi="Times New Roman" w:cs="Times New Roman"/>
          <w:sz w:val="20"/>
          <w:szCs w:val="20"/>
          <w:lang w:val="en-US"/>
        </w:rPr>
        <w:t>Address (</w:t>
      </w:r>
      <w:r w:rsidR="00C92736" w:rsidRPr="004B1B9F">
        <w:rPr>
          <w:rFonts w:ascii="Times New Roman" w:hAnsi="Times New Roman" w:cs="Times New Roman"/>
          <w:sz w:val="20"/>
          <w:szCs w:val="20"/>
          <w:lang w:val="en-US"/>
        </w:rPr>
        <w:t>Times New Roman, 10pt</w:t>
      </w:r>
      <w:r w:rsidR="000311A0">
        <w:rPr>
          <w:rFonts w:ascii="Times New Roman" w:hAnsi="Times New Roman" w:cs="Times New Roman"/>
          <w:sz w:val="20"/>
          <w:szCs w:val="20"/>
          <w:lang w:val="en-US"/>
        </w:rPr>
        <w:t xml:space="preserve">, institutions separated by </w:t>
      </w:r>
      <w:r w:rsidR="00442FE3">
        <w:rPr>
          <w:rFonts w:ascii="Times New Roman" w:hAnsi="Times New Roman" w:cs="Times New Roman"/>
          <w:sz w:val="20"/>
          <w:szCs w:val="20"/>
          <w:lang w:val="en-US"/>
        </w:rPr>
        <w:t>semicolon</w:t>
      </w:r>
      <w:r w:rsidR="00C92736" w:rsidRPr="004B1B9F">
        <w:rPr>
          <w:rFonts w:ascii="Times New Roman" w:hAnsi="Times New Roman" w:cs="Times New Roman"/>
          <w:sz w:val="20"/>
          <w:szCs w:val="20"/>
          <w:lang w:val="en-US"/>
        </w:rPr>
        <w:t>)</w:t>
      </w:r>
      <w:r w:rsidR="000311A0">
        <w:rPr>
          <w:rFonts w:ascii="Times New Roman" w:hAnsi="Times New Roman" w:cs="Times New Roman"/>
          <w:sz w:val="20"/>
          <w:szCs w:val="20"/>
          <w:lang w:val="en-US"/>
        </w:rPr>
        <w:t xml:space="preserve">; </w:t>
      </w:r>
      <w:r w:rsidR="00A17E81" w:rsidRPr="004B1B9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="00A17E81" w:rsidRPr="004B1B9F">
        <w:rPr>
          <w:rFonts w:ascii="Times New Roman" w:hAnsi="Times New Roman" w:cs="Times New Roman"/>
          <w:sz w:val="20"/>
          <w:szCs w:val="20"/>
          <w:lang w:val="en-US"/>
        </w:rPr>
        <w:t>Address</w:t>
      </w:r>
      <w:r w:rsidR="000311A0">
        <w:rPr>
          <w:rFonts w:ascii="Times New Roman" w:hAnsi="Times New Roman" w:cs="Times New Roman"/>
          <w:sz w:val="20"/>
          <w:szCs w:val="20"/>
          <w:lang w:val="en-US"/>
        </w:rPr>
        <w:t xml:space="preserve">; </w:t>
      </w:r>
      <w:proofErr w:type="gramStart"/>
      <w:r w:rsidR="00900077" w:rsidRPr="004B1B9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3</w:t>
      </w:r>
      <w:r w:rsidR="00900077" w:rsidRPr="004B1B9F">
        <w:rPr>
          <w:rFonts w:ascii="Times New Roman" w:hAnsi="Times New Roman" w:cs="Times New Roman"/>
          <w:sz w:val="20"/>
          <w:szCs w:val="20"/>
          <w:lang w:val="en-US"/>
        </w:rPr>
        <w:t>Address</w:t>
      </w:r>
      <w:proofErr w:type="gramEnd"/>
      <w:r w:rsidR="00900077" w:rsidRPr="004B1B9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49CDD2D9" w14:textId="77777777" w:rsidR="004B1B9F" w:rsidRDefault="004B1B9F" w:rsidP="00C90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ACFE923" w14:textId="2EFF5556" w:rsidR="00A17E81" w:rsidRDefault="000F00C5" w:rsidP="00C90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Keywords: (</w:t>
      </w:r>
      <w:r w:rsidR="00A259F2">
        <w:rPr>
          <w:rFonts w:ascii="Times New Roman" w:hAnsi="Times New Roman" w:cs="Times New Roman"/>
          <w:sz w:val="24"/>
          <w:szCs w:val="24"/>
          <w:lang w:val="en-US"/>
        </w:rPr>
        <w:t>Times New Roman, 12pt</w:t>
      </w:r>
      <w:r w:rsidR="009D5FA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A259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no more than 6 words, separ</w:t>
      </w:r>
      <w:r w:rsidR="005F7622">
        <w:rPr>
          <w:rFonts w:ascii="Times New Roman" w:hAnsi="Times New Roman" w:cs="Times New Roman"/>
          <w:sz w:val="24"/>
          <w:szCs w:val="24"/>
          <w:lang w:val="en-US"/>
        </w:rPr>
        <w:t>ated by comma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322B7A44" w14:textId="77777777" w:rsidR="00442FE3" w:rsidRDefault="00442FE3" w:rsidP="00C90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11CF312" w14:textId="3A715893" w:rsidR="00442FE3" w:rsidRDefault="009D5FAD" w:rsidP="00C90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Typ</w:t>
      </w:r>
      <w:r w:rsidR="00392D8A"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your </w:t>
      </w:r>
      <w:r w:rsidR="00AB1B10">
        <w:rPr>
          <w:rFonts w:ascii="Times New Roman" w:hAnsi="Times New Roman" w:cs="Times New Roman"/>
          <w:sz w:val="24"/>
          <w:szCs w:val="24"/>
          <w:lang w:val="en-US"/>
        </w:rPr>
        <w:t>text here (Times New Roman, 12pt, jus</w:t>
      </w:r>
      <w:r w:rsidR="00A640C4">
        <w:rPr>
          <w:rFonts w:ascii="Times New Roman" w:hAnsi="Times New Roman" w:cs="Times New Roman"/>
          <w:sz w:val="24"/>
          <w:szCs w:val="24"/>
          <w:lang w:val="en-US"/>
        </w:rPr>
        <w:t>tify</w:t>
      </w:r>
      <w:r w:rsidR="000B7544">
        <w:rPr>
          <w:rFonts w:ascii="Times New Roman" w:hAnsi="Times New Roman" w:cs="Times New Roman"/>
          <w:sz w:val="24"/>
          <w:szCs w:val="24"/>
          <w:lang w:val="en-US"/>
        </w:rPr>
        <w:t>, single line spaci</w:t>
      </w:r>
      <w:r w:rsidR="003A4F99">
        <w:rPr>
          <w:rFonts w:ascii="Times New Roman" w:hAnsi="Times New Roman" w:cs="Times New Roman"/>
          <w:sz w:val="24"/>
          <w:szCs w:val="24"/>
          <w:lang w:val="en-US"/>
        </w:rPr>
        <w:t>ng</w:t>
      </w:r>
      <w:r w:rsidR="00AB1B1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A640C4">
        <w:rPr>
          <w:rFonts w:ascii="Times New Roman" w:hAnsi="Times New Roman" w:cs="Times New Roman"/>
          <w:sz w:val="24"/>
          <w:szCs w:val="24"/>
          <w:lang w:val="en-US"/>
        </w:rPr>
        <w:t xml:space="preserve">. Figures and </w:t>
      </w:r>
      <w:r w:rsidR="00157E92">
        <w:rPr>
          <w:rFonts w:ascii="Times New Roman" w:hAnsi="Times New Roman" w:cs="Times New Roman"/>
          <w:sz w:val="24"/>
          <w:szCs w:val="24"/>
          <w:lang w:val="en-US"/>
        </w:rPr>
        <w:t xml:space="preserve">graphics are </w:t>
      </w:r>
      <w:r w:rsidR="002B007B">
        <w:rPr>
          <w:rFonts w:ascii="Times New Roman" w:hAnsi="Times New Roman" w:cs="Times New Roman"/>
          <w:sz w:val="24"/>
          <w:szCs w:val="24"/>
          <w:lang w:val="en-US"/>
        </w:rPr>
        <w:t>welcome</w:t>
      </w:r>
      <w:r w:rsidR="007E6FD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D1D1A" w:rsidRPr="000D1D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519CF">
        <w:rPr>
          <w:rFonts w:ascii="Times New Roman" w:hAnsi="Times New Roman" w:cs="Times New Roman"/>
          <w:sz w:val="24"/>
          <w:szCs w:val="24"/>
          <w:lang w:val="en-US"/>
        </w:rPr>
        <w:t>but they</w:t>
      </w:r>
      <w:r w:rsidR="000D1D1A">
        <w:rPr>
          <w:rFonts w:ascii="Times New Roman" w:hAnsi="Times New Roman" w:cs="Times New Roman"/>
          <w:sz w:val="24"/>
          <w:szCs w:val="24"/>
          <w:lang w:val="en-US"/>
        </w:rPr>
        <w:t xml:space="preserve"> are optional</w:t>
      </w:r>
      <w:r w:rsidR="002B007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57E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76C14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F46BB6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2B007B" w:rsidRPr="000A68E4">
        <w:rPr>
          <w:rFonts w:ascii="Times New Roman" w:hAnsi="Times New Roman" w:cs="Times New Roman"/>
          <w:sz w:val="24"/>
          <w:szCs w:val="24"/>
          <w:u w:val="single"/>
          <w:lang w:val="en-US"/>
        </w:rPr>
        <w:t>abstract</w:t>
      </w:r>
      <w:r w:rsidR="00F46BB6" w:rsidRPr="000A68E4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must </w:t>
      </w:r>
      <w:r w:rsidR="0014648B" w:rsidRPr="000A68E4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fit </w:t>
      </w:r>
      <w:r w:rsidR="006643EB" w:rsidRPr="000A68E4">
        <w:rPr>
          <w:rFonts w:ascii="Times New Roman" w:hAnsi="Times New Roman" w:cs="Times New Roman"/>
          <w:sz w:val="24"/>
          <w:szCs w:val="24"/>
          <w:u w:val="single"/>
          <w:lang w:val="en-US"/>
        </w:rPr>
        <w:t>a</w:t>
      </w:r>
      <w:r w:rsidR="0014648B" w:rsidRPr="000A68E4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="006643EB" w:rsidRPr="000A68E4">
        <w:rPr>
          <w:rFonts w:ascii="Times New Roman" w:hAnsi="Times New Roman" w:cs="Times New Roman"/>
          <w:sz w:val="24"/>
          <w:szCs w:val="24"/>
          <w:u w:val="single"/>
          <w:lang w:val="en-US"/>
        </w:rPr>
        <w:t>single</w:t>
      </w:r>
      <w:r w:rsidR="0014648B" w:rsidRPr="000A68E4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="006643EB" w:rsidRPr="000A68E4">
        <w:rPr>
          <w:rFonts w:ascii="Times New Roman" w:hAnsi="Times New Roman" w:cs="Times New Roman"/>
          <w:sz w:val="24"/>
          <w:szCs w:val="24"/>
          <w:u w:val="single"/>
          <w:lang w:val="en-US"/>
        </w:rPr>
        <w:t>A4 page</w:t>
      </w:r>
      <w:r w:rsidR="006643EB" w:rsidRPr="006643EB">
        <w:rPr>
          <w:rFonts w:ascii="Times New Roman" w:hAnsi="Times New Roman" w:cs="Times New Roman"/>
          <w:sz w:val="24"/>
          <w:szCs w:val="24"/>
          <w:lang w:val="en-US"/>
        </w:rPr>
        <w:t xml:space="preserve"> (297×210 mm; 11.7×8.3 inch)</w:t>
      </w:r>
      <w:r w:rsidR="0014648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643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79533BC" w14:textId="77E7ED1C" w:rsidR="004B288C" w:rsidRDefault="004B288C" w:rsidP="00C90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110F061" w14:textId="77777777" w:rsidR="00820888" w:rsidRDefault="00820888" w:rsidP="00C90B9D">
      <w:pPr>
        <w:keepNext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9670A69" wp14:editId="15D84564">
            <wp:extent cx="1427018" cy="1259716"/>
            <wp:effectExtent l="19050" t="19050" r="20955" b="17145"/>
            <wp:docPr id="485062483" name="Picture 2" descr="A statue on top of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062483" name="Picture 2" descr="A statue on top of a mountai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849" cy="127722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FB5894" w14:textId="6F975715" w:rsidR="00A45176" w:rsidRPr="00597CBB" w:rsidRDefault="00820888" w:rsidP="00C90B9D">
      <w:pPr>
        <w:pStyle w:val="Legenda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597CB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Figure </w:t>
      </w:r>
      <w:r w:rsidRPr="0082088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97CB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instrText xml:space="preserve"> SEQ Figure \* ARABIC </w:instrText>
      </w:r>
      <w:r w:rsidRPr="0082088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Pr="00597CBB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n-US"/>
        </w:rPr>
        <w:t>1</w:t>
      </w:r>
      <w:r w:rsidRPr="0082088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597CB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: </w:t>
      </w:r>
      <w:r w:rsidR="006A6A3C" w:rsidRPr="00597CB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ILCC</w:t>
      </w:r>
      <w:r w:rsidR="00CB289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2024</w:t>
      </w:r>
      <w:r w:rsidR="006A6A3C" w:rsidRPr="00597CB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image</w:t>
      </w:r>
    </w:p>
    <w:p w14:paraId="2D2C2CA8" w14:textId="77777777" w:rsidR="006B7EE0" w:rsidRPr="00597CBB" w:rsidRDefault="006B7EE0" w:rsidP="00C90B9D">
      <w:pPr>
        <w:spacing w:after="0" w:line="240" w:lineRule="auto"/>
        <w:rPr>
          <w:lang w:val="en-US"/>
        </w:rPr>
      </w:pPr>
    </w:p>
    <w:p w14:paraId="0599D05A" w14:textId="7086B3CF" w:rsidR="006B7EE0" w:rsidRPr="00597CBB" w:rsidRDefault="00D21A11" w:rsidP="00AD4182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C466B">
        <w:rPr>
          <w:rFonts w:ascii="Times New Roman" w:hAnsi="Times New Roman" w:cs="Times New Roman"/>
          <w:b/>
          <w:bCs/>
          <w:sz w:val="24"/>
          <w:szCs w:val="24"/>
          <w:lang w:val="en-US"/>
        </w:rPr>
        <w:t>Acknowledgements</w:t>
      </w:r>
      <w:r w:rsidRPr="00597CB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0D731A" w:rsidRPr="000D73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D731A">
        <w:rPr>
          <w:rFonts w:ascii="Times New Roman" w:hAnsi="Times New Roman" w:cs="Times New Roman"/>
          <w:sz w:val="24"/>
          <w:szCs w:val="24"/>
          <w:lang w:val="en-US"/>
        </w:rPr>
        <w:t>(Times New Roman, 12pt, justify, single line spacing)</w:t>
      </w:r>
    </w:p>
    <w:p w14:paraId="494E4C2A" w14:textId="5C401779" w:rsidR="00D21A11" w:rsidRPr="00597CBB" w:rsidRDefault="00D21A11" w:rsidP="00AD41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466B">
        <w:rPr>
          <w:rFonts w:ascii="Times New Roman" w:hAnsi="Times New Roman" w:cs="Times New Roman"/>
          <w:b/>
          <w:bCs/>
          <w:sz w:val="24"/>
          <w:szCs w:val="24"/>
          <w:lang w:val="en-US"/>
        </w:rPr>
        <w:t>References</w:t>
      </w:r>
      <w:r w:rsidRPr="00597CB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0D731A">
        <w:rPr>
          <w:rFonts w:ascii="Times New Roman" w:hAnsi="Times New Roman" w:cs="Times New Roman"/>
          <w:sz w:val="24"/>
          <w:szCs w:val="24"/>
          <w:lang w:val="en-US"/>
        </w:rPr>
        <w:t>(Times New Roman, 12pt, justify, single line spacing)</w:t>
      </w:r>
    </w:p>
    <w:p w14:paraId="76FB5816" w14:textId="159DD621" w:rsidR="00D21A11" w:rsidRPr="000D1D1A" w:rsidRDefault="00C90B9D" w:rsidP="00AD41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D1D1A">
        <w:rPr>
          <w:rFonts w:ascii="Times New Roman" w:hAnsi="Times New Roman" w:cs="Times New Roman"/>
          <w:sz w:val="24"/>
          <w:szCs w:val="24"/>
          <w:lang w:val="en-US"/>
        </w:rPr>
        <w:t>[1]</w:t>
      </w:r>
      <w:r w:rsidR="009B081E" w:rsidRPr="000D1D1A">
        <w:rPr>
          <w:rFonts w:ascii="Times New Roman" w:hAnsi="Times New Roman" w:cs="Times New Roman"/>
          <w:sz w:val="24"/>
          <w:szCs w:val="24"/>
          <w:lang w:val="en-US"/>
        </w:rPr>
        <w:t xml:space="preserve"> First author</w:t>
      </w:r>
      <w:r w:rsidR="000B0DB1" w:rsidRPr="000D1D1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0B0DB1" w:rsidRPr="000D1D1A">
        <w:rPr>
          <w:rFonts w:ascii="Times New Roman" w:hAnsi="Times New Roman" w:cs="Times New Roman"/>
          <w:i/>
          <w:iCs/>
          <w:sz w:val="24"/>
          <w:szCs w:val="24"/>
          <w:lang w:val="en-US"/>
        </w:rPr>
        <w:t>Journal</w:t>
      </w:r>
      <w:r w:rsidR="000B0DB1" w:rsidRPr="000D1D1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028AA" w:rsidRPr="000D1D1A">
        <w:rPr>
          <w:rFonts w:ascii="Times New Roman" w:hAnsi="Times New Roman" w:cs="Times New Roman"/>
          <w:b/>
          <w:bCs/>
          <w:sz w:val="24"/>
          <w:szCs w:val="24"/>
          <w:lang w:val="en-US"/>
        </w:rPr>
        <w:t>20</w:t>
      </w:r>
      <w:r w:rsidR="00FE1073" w:rsidRPr="000D1D1A">
        <w:rPr>
          <w:rFonts w:ascii="Times New Roman" w:hAnsi="Times New Roman" w:cs="Times New Roman"/>
          <w:sz w:val="24"/>
          <w:szCs w:val="24"/>
          <w:lang w:val="en-US"/>
        </w:rPr>
        <w:t>, 45, (2023)</w:t>
      </w:r>
    </w:p>
    <w:p w14:paraId="059EC493" w14:textId="12B339A7" w:rsidR="00AD4182" w:rsidRPr="00AD4182" w:rsidRDefault="00AD4182" w:rsidP="00AD41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4182">
        <w:rPr>
          <w:rFonts w:ascii="Times New Roman" w:hAnsi="Times New Roman" w:cs="Times New Roman"/>
          <w:sz w:val="24"/>
          <w:szCs w:val="24"/>
          <w:lang w:val="en-US"/>
        </w:rPr>
        <w:t>[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AD4182">
        <w:rPr>
          <w:rFonts w:ascii="Times New Roman" w:hAnsi="Times New Roman" w:cs="Times New Roman"/>
          <w:sz w:val="24"/>
          <w:szCs w:val="24"/>
          <w:lang w:val="en-US"/>
        </w:rPr>
        <w:t xml:space="preserve">] A. </w:t>
      </w:r>
      <w:proofErr w:type="spellStart"/>
      <w:r w:rsidRPr="00AD4182">
        <w:rPr>
          <w:rFonts w:ascii="Times New Roman" w:hAnsi="Times New Roman" w:cs="Times New Roman"/>
          <w:sz w:val="24"/>
          <w:szCs w:val="24"/>
          <w:lang w:val="en-US"/>
        </w:rPr>
        <w:t>Firstauthor</w:t>
      </w:r>
      <w:proofErr w:type="spellEnd"/>
      <w:r w:rsidRPr="00AD4182">
        <w:rPr>
          <w:rFonts w:ascii="Times New Roman" w:hAnsi="Times New Roman" w:cs="Times New Roman"/>
          <w:sz w:val="24"/>
          <w:szCs w:val="24"/>
          <w:lang w:val="en-US"/>
        </w:rPr>
        <w:t xml:space="preserve">, B. </w:t>
      </w:r>
      <w:proofErr w:type="spellStart"/>
      <w:r w:rsidRPr="00AD4182">
        <w:rPr>
          <w:rFonts w:ascii="Times New Roman" w:hAnsi="Times New Roman" w:cs="Times New Roman"/>
          <w:sz w:val="24"/>
          <w:szCs w:val="24"/>
          <w:lang w:val="en-US"/>
        </w:rPr>
        <w:t>Secondauthor</w:t>
      </w:r>
      <w:proofErr w:type="spellEnd"/>
      <w:r w:rsidRPr="00AD418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D4182">
        <w:rPr>
          <w:rFonts w:ascii="Times New Roman" w:hAnsi="Times New Roman" w:cs="Times New Roman"/>
          <w:i/>
          <w:iCs/>
          <w:sz w:val="24"/>
          <w:szCs w:val="24"/>
          <w:lang w:val="en-US"/>
        </w:rPr>
        <w:t>Journal name</w:t>
      </w:r>
      <w:r w:rsidRPr="00AD418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D4182">
        <w:rPr>
          <w:rFonts w:ascii="Times New Roman" w:hAnsi="Times New Roman" w:cs="Times New Roman"/>
          <w:b/>
          <w:bCs/>
          <w:sz w:val="24"/>
          <w:szCs w:val="24"/>
          <w:lang w:val="en-US"/>
        </w:rPr>
        <w:t>201</w:t>
      </w:r>
      <w:r w:rsidRPr="00AD4182">
        <w:rPr>
          <w:rFonts w:ascii="Times New Roman" w:hAnsi="Times New Roman" w:cs="Times New Roman"/>
          <w:sz w:val="24"/>
          <w:szCs w:val="24"/>
          <w:lang w:val="en-US"/>
        </w:rPr>
        <w:t>, 57 (2020).</w:t>
      </w:r>
    </w:p>
    <w:p w14:paraId="36E7FD31" w14:textId="77777777" w:rsidR="00AD4182" w:rsidRPr="00AD4182" w:rsidRDefault="00AD4182" w:rsidP="00AD41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4182">
        <w:rPr>
          <w:rFonts w:ascii="Times New Roman" w:hAnsi="Times New Roman" w:cs="Times New Roman"/>
          <w:sz w:val="24"/>
          <w:szCs w:val="24"/>
          <w:lang w:val="en-US"/>
        </w:rPr>
        <w:t xml:space="preserve">[3] A. </w:t>
      </w:r>
      <w:proofErr w:type="spellStart"/>
      <w:r w:rsidRPr="00AD4182">
        <w:rPr>
          <w:rFonts w:ascii="Times New Roman" w:hAnsi="Times New Roman" w:cs="Times New Roman"/>
          <w:sz w:val="24"/>
          <w:szCs w:val="24"/>
          <w:lang w:val="en-US"/>
        </w:rPr>
        <w:t>MoreThanTwoAuthors</w:t>
      </w:r>
      <w:proofErr w:type="spellEnd"/>
      <w:r w:rsidRPr="00AD4182">
        <w:rPr>
          <w:rFonts w:ascii="Times New Roman" w:hAnsi="Times New Roman" w:cs="Times New Roman"/>
          <w:sz w:val="24"/>
          <w:szCs w:val="24"/>
          <w:lang w:val="en-US"/>
        </w:rPr>
        <w:t xml:space="preserve">, et al., </w:t>
      </w:r>
      <w:r w:rsidRPr="00AD4182">
        <w:rPr>
          <w:rFonts w:ascii="Times New Roman" w:hAnsi="Times New Roman" w:cs="Times New Roman"/>
          <w:i/>
          <w:iCs/>
          <w:sz w:val="24"/>
          <w:szCs w:val="24"/>
          <w:lang w:val="en-US"/>
        </w:rPr>
        <w:t>Journal name</w:t>
      </w:r>
      <w:r w:rsidRPr="00AD418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D4182">
        <w:rPr>
          <w:rFonts w:ascii="Times New Roman" w:hAnsi="Times New Roman" w:cs="Times New Roman"/>
          <w:b/>
          <w:bCs/>
          <w:sz w:val="24"/>
          <w:szCs w:val="24"/>
          <w:lang w:val="en-US"/>
        </w:rPr>
        <w:t>93</w:t>
      </w:r>
      <w:r w:rsidRPr="00AD4182">
        <w:rPr>
          <w:rFonts w:ascii="Times New Roman" w:hAnsi="Times New Roman" w:cs="Times New Roman"/>
          <w:sz w:val="24"/>
          <w:szCs w:val="24"/>
          <w:lang w:val="en-US"/>
        </w:rPr>
        <w:t>, 12 (2019).</w:t>
      </w:r>
    </w:p>
    <w:p w14:paraId="7FFFE548" w14:textId="00B784BA" w:rsidR="00AD4182" w:rsidRPr="00AD4182" w:rsidRDefault="00AD4182" w:rsidP="00AD41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4182">
        <w:rPr>
          <w:rFonts w:ascii="Times New Roman" w:hAnsi="Times New Roman" w:cs="Times New Roman"/>
          <w:sz w:val="24"/>
          <w:szCs w:val="24"/>
          <w:lang w:val="en-US"/>
        </w:rPr>
        <w:t xml:space="preserve">[4] A. </w:t>
      </w:r>
      <w:proofErr w:type="spellStart"/>
      <w:r w:rsidRPr="00AD4182">
        <w:rPr>
          <w:rFonts w:ascii="Times New Roman" w:hAnsi="Times New Roman" w:cs="Times New Roman"/>
          <w:sz w:val="24"/>
          <w:szCs w:val="24"/>
          <w:lang w:val="en-US"/>
        </w:rPr>
        <w:t>Firstauthor</w:t>
      </w:r>
      <w:proofErr w:type="spellEnd"/>
      <w:r w:rsidRPr="00AD4182">
        <w:rPr>
          <w:rFonts w:ascii="Times New Roman" w:hAnsi="Times New Roman" w:cs="Times New Roman"/>
          <w:sz w:val="24"/>
          <w:szCs w:val="24"/>
          <w:lang w:val="en-US"/>
        </w:rPr>
        <w:t xml:space="preserve">, B. </w:t>
      </w:r>
      <w:proofErr w:type="spellStart"/>
      <w:r w:rsidRPr="00AD4182">
        <w:rPr>
          <w:rFonts w:ascii="Times New Roman" w:hAnsi="Times New Roman" w:cs="Times New Roman"/>
          <w:sz w:val="24"/>
          <w:szCs w:val="24"/>
          <w:lang w:val="en-US"/>
        </w:rPr>
        <w:t>Secondauthor</w:t>
      </w:r>
      <w:proofErr w:type="spellEnd"/>
      <w:r w:rsidRPr="00AD418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D4182">
        <w:rPr>
          <w:rFonts w:ascii="Times New Roman" w:hAnsi="Times New Roman" w:cs="Times New Roman"/>
          <w:i/>
          <w:iCs/>
          <w:sz w:val="24"/>
          <w:szCs w:val="24"/>
          <w:lang w:val="en-US"/>
        </w:rPr>
        <w:t>Book title</w:t>
      </w:r>
      <w:r w:rsidRPr="00AD4182">
        <w:rPr>
          <w:rFonts w:ascii="Times New Roman" w:hAnsi="Times New Roman" w:cs="Times New Roman"/>
          <w:sz w:val="24"/>
          <w:szCs w:val="24"/>
          <w:lang w:val="en-US"/>
        </w:rPr>
        <w:t>, (Publisher Press, 2009), pp. 43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sectPr w:rsidR="00AD4182" w:rsidRPr="00AD4182" w:rsidSect="00C10D22">
      <w:headerReference w:type="default" r:id="rId10"/>
      <w:pgSz w:w="11906" w:h="16838"/>
      <w:pgMar w:top="1418" w:right="1418" w:bottom="1418" w:left="1418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F04D5" w14:textId="77777777" w:rsidR="00CE6902" w:rsidRDefault="00CE6902" w:rsidP="00C30294">
      <w:pPr>
        <w:spacing w:after="0" w:line="240" w:lineRule="auto"/>
      </w:pPr>
      <w:r>
        <w:separator/>
      </w:r>
    </w:p>
  </w:endnote>
  <w:endnote w:type="continuationSeparator" w:id="0">
    <w:p w14:paraId="77BB73C0" w14:textId="77777777" w:rsidR="00CE6902" w:rsidRDefault="00CE6902" w:rsidP="00C30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1C6E4" w14:textId="77777777" w:rsidR="00CE6902" w:rsidRDefault="00CE6902" w:rsidP="00C30294">
      <w:pPr>
        <w:spacing w:after="0" w:line="240" w:lineRule="auto"/>
      </w:pPr>
      <w:r>
        <w:separator/>
      </w:r>
    </w:p>
  </w:footnote>
  <w:footnote w:type="continuationSeparator" w:id="0">
    <w:p w14:paraId="0AD224E8" w14:textId="77777777" w:rsidR="00CE6902" w:rsidRDefault="00CE6902" w:rsidP="00C302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B3273" w14:textId="13D4FF68" w:rsidR="00265FD4" w:rsidRPr="00F23101" w:rsidRDefault="00C10D22" w:rsidP="00F23101">
    <w:pPr>
      <w:pStyle w:val="Cabealho"/>
    </w:pPr>
    <w:r>
      <w:rPr>
        <w:rFonts w:ascii="Times New Roman" w:hAnsi="Times New Roman" w:cs="Times New Roman"/>
        <w:noProof/>
        <w:kern w:val="0"/>
        <w:sz w:val="24"/>
        <w:szCs w:val="24"/>
        <w14:ligatures w14:val="none"/>
      </w:rPr>
      <mc:AlternateContent>
        <mc:Choice Requires="wps">
          <w:drawing>
            <wp:anchor distT="36576" distB="36576" distL="36576" distR="36576" simplePos="0" relativeHeight="251662336" behindDoc="0" locked="0" layoutInCell="1" allowOverlap="1" wp14:anchorId="19995615" wp14:editId="7E1E2E23">
              <wp:simplePos x="0" y="0"/>
              <wp:positionH relativeFrom="margin">
                <wp:posOffset>151654</wp:posOffset>
              </wp:positionH>
              <wp:positionV relativeFrom="paragraph">
                <wp:posOffset>-416560</wp:posOffset>
              </wp:positionV>
              <wp:extent cx="6415405" cy="883920"/>
              <wp:effectExtent l="0" t="0" r="4445" b="0"/>
              <wp:wrapNone/>
              <wp:docPr id="252156244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5405" cy="883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A882C03" w14:textId="77777777" w:rsidR="00F23101" w:rsidRPr="00D92A43" w:rsidRDefault="00F23101" w:rsidP="00F23101">
                          <w:pPr>
                            <w:pStyle w:val="Cabealho"/>
                            <w:widowControl w:val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  <w:lang w:val="en-US"/>
                              <w14:ligatures w14:val="none"/>
                            </w:rPr>
                          </w:pPr>
                          <w:r w:rsidRPr="00D92A43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  <w:lang w:val="en-US"/>
                              <w14:ligatures w14:val="none"/>
                            </w:rPr>
                            <w:t>29</w:t>
                          </w:r>
                          <w:r w:rsidRPr="00D92A43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  <w:vertAlign w:val="superscript"/>
                              <w:lang w:val="en-US"/>
                              <w14:ligatures w14:val="none"/>
                            </w:rPr>
                            <w:t>th</w:t>
                          </w:r>
                          <w:r w:rsidRPr="00D92A43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  <w:lang w:val="en-US"/>
                              <w14:ligatures w14:val="none"/>
                            </w:rPr>
                            <w:t xml:space="preserve"> International Liquid Crystal Conference (ILCC 2024) </w:t>
                          </w:r>
                        </w:p>
                        <w:p w14:paraId="450D3466" w14:textId="77777777" w:rsidR="00F23101" w:rsidRPr="00D92A43" w:rsidRDefault="00F23101" w:rsidP="00F23101">
                          <w:pPr>
                            <w:pStyle w:val="Cabealho"/>
                            <w:widowControl w:val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  <w14:ligatures w14:val="none"/>
                            </w:rPr>
                          </w:pPr>
                          <w:r w:rsidRPr="00D92A43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  <w14:ligatures w14:val="none"/>
                            </w:rPr>
                            <w:t>21</w:t>
                          </w:r>
                          <w:r w:rsidRPr="00D92A43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  <w:vertAlign w:val="superscript"/>
                              <w14:ligatures w14:val="none"/>
                            </w:rPr>
                            <w:t>st</w:t>
                          </w:r>
                          <w:r w:rsidRPr="00D92A43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  <w14:ligatures w14:val="none"/>
                            </w:rPr>
                            <w:t xml:space="preserve"> – 26</w:t>
                          </w:r>
                          <w:r w:rsidRPr="00D92A43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  <w:vertAlign w:val="superscript"/>
                              <w14:ligatures w14:val="none"/>
                            </w:rPr>
                            <w:t>th</w:t>
                          </w:r>
                          <w:r w:rsidRPr="00D92A43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  <w14:ligatures w14:val="none"/>
                            </w:rPr>
                            <w:t xml:space="preserve"> July 2024</w:t>
                          </w:r>
                        </w:p>
                        <w:p w14:paraId="26A00792" w14:textId="77777777" w:rsidR="00F23101" w:rsidRPr="00D92A43" w:rsidRDefault="00F23101" w:rsidP="00F23101">
                          <w:pPr>
                            <w:pStyle w:val="Cabealho"/>
                            <w:widowControl w:val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  <w14:ligatures w14:val="none"/>
                            </w:rPr>
                          </w:pPr>
                          <w:r w:rsidRPr="00D92A43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  <w14:ligatures w14:val="none"/>
                            </w:rPr>
                            <w:t xml:space="preserve">Rio de Janeiro – </w:t>
                          </w:r>
                          <w:proofErr w:type="spellStart"/>
                          <w:r w:rsidRPr="00D92A43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  <w14:ligatures w14:val="none"/>
                            </w:rPr>
                            <w:t>Brazil</w:t>
                          </w:r>
                          <w:proofErr w:type="spellEnd"/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995615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margin-left:11.95pt;margin-top:-32.8pt;width:505.15pt;height:69.6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" filled="f" fillcolor="#5b9bd5" stroked="f" strokecolor="black [0]" strokeweight="2pt">
              <v:textbox inset="2.88pt,2.88pt,2.88pt,2.88pt">
                <w:txbxContent>
                  <w:p w14:paraId="2A882C03" w14:textId="77777777" w:rsidR="00F23101" w:rsidRPr="00D92A43" w:rsidRDefault="00F23101" w:rsidP="00F23101">
                    <w:pPr>
                      <w:pStyle w:val="Cabealho"/>
                      <w:widowControl w:val="0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36"/>
                        <w:szCs w:val="36"/>
                        <w:lang w:val="en-US"/>
                        <w14:ligatures w14:val="none"/>
                      </w:rPr>
                    </w:pPr>
                    <w:r w:rsidRPr="00D92A43">
                      <w:rPr>
                        <w:rFonts w:ascii="Times New Roman" w:hAnsi="Times New Roman" w:cs="Times New Roman"/>
                        <w:b/>
                        <w:bCs/>
                        <w:sz w:val="36"/>
                        <w:szCs w:val="36"/>
                        <w:lang w:val="en-US"/>
                        <w14:ligatures w14:val="none"/>
                      </w:rPr>
                      <w:t>29</w:t>
                    </w:r>
                    <w:r w:rsidRPr="00D92A43">
                      <w:rPr>
                        <w:rFonts w:ascii="Times New Roman" w:hAnsi="Times New Roman" w:cs="Times New Roman"/>
                        <w:b/>
                        <w:bCs/>
                        <w:sz w:val="36"/>
                        <w:szCs w:val="36"/>
                        <w:vertAlign w:val="superscript"/>
                        <w:lang w:val="en-US"/>
                        <w14:ligatures w14:val="none"/>
                      </w:rPr>
                      <w:t>th</w:t>
                    </w:r>
                    <w:r w:rsidRPr="00D92A43">
                      <w:rPr>
                        <w:rFonts w:ascii="Times New Roman" w:hAnsi="Times New Roman" w:cs="Times New Roman"/>
                        <w:b/>
                        <w:bCs/>
                        <w:sz w:val="36"/>
                        <w:szCs w:val="36"/>
                        <w:lang w:val="en-US"/>
                        <w14:ligatures w14:val="none"/>
                      </w:rPr>
                      <w:t xml:space="preserve"> International Liquid Crystal Conference (ILCC 2024) </w:t>
                    </w:r>
                  </w:p>
                  <w:p w14:paraId="450D3466" w14:textId="77777777" w:rsidR="00F23101" w:rsidRPr="00D92A43" w:rsidRDefault="00F23101" w:rsidP="00F23101">
                    <w:pPr>
                      <w:pStyle w:val="Cabealho"/>
                      <w:widowControl w:val="0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36"/>
                        <w:szCs w:val="36"/>
                        <w14:ligatures w14:val="none"/>
                      </w:rPr>
                    </w:pPr>
                    <w:r w:rsidRPr="00D92A43">
                      <w:rPr>
                        <w:rFonts w:ascii="Times New Roman" w:hAnsi="Times New Roman" w:cs="Times New Roman"/>
                        <w:b/>
                        <w:bCs/>
                        <w:sz w:val="36"/>
                        <w:szCs w:val="36"/>
                        <w14:ligatures w14:val="none"/>
                      </w:rPr>
                      <w:t>21</w:t>
                    </w:r>
                    <w:r w:rsidRPr="00D92A43">
                      <w:rPr>
                        <w:rFonts w:ascii="Times New Roman" w:hAnsi="Times New Roman" w:cs="Times New Roman"/>
                        <w:b/>
                        <w:bCs/>
                        <w:sz w:val="36"/>
                        <w:szCs w:val="36"/>
                        <w:vertAlign w:val="superscript"/>
                        <w14:ligatures w14:val="none"/>
                      </w:rPr>
                      <w:t>st</w:t>
                    </w:r>
                    <w:r w:rsidRPr="00D92A43">
                      <w:rPr>
                        <w:rFonts w:ascii="Times New Roman" w:hAnsi="Times New Roman" w:cs="Times New Roman"/>
                        <w:b/>
                        <w:bCs/>
                        <w:sz w:val="36"/>
                        <w:szCs w:val="36"/>
                        <w14:ligatures w14:val="none"/>
                      </w:rPr>
                      <w:t xml:space="preserve"> – 26</w:t>
                    </w:r>
                    <w:r w:rsidRPr="00D92A43">
                      <w:rPr>
                        <w:rFonts w:ascii="Times New Roman" w:hAnsi="Times New Roman" w:cs="Times New Roman"/>
                        <w:b/>
                        <w:bCs/>
                        <w:sz w:val="36"/>
                        <w:szCs w:val="36"/>
                        <w:vertAlign w:val="superscript"/>
                        <w14:ligatures w14:val="none"/>
                      </w:rPr>
                      <w:t>th</w:t>
                    </w:r>
                    <w:r w:rsidRPr="00D92A43">
                      <w:rPr>
                        <w:rFonts w:ascii="Times New Roman" w:hAnsi="Times New Roman" w:cs="Times New Roman"/>
                        <w:b/>
                        <w:bCs/>
                        <w:sz w:val="36"/>
                        <w:szCs w:val="36"/>
                        <w14:ligatures w14:val="none"/>
                      </w:rPr>
                      <w:t xml:space="preserve"> July 2024</w:t>
                    </w:r>
                  </w:p>
                  <w:p w14:paraId="26A00792" w14:textId="77777777" w:rsidR="00F23101" w:rsidRPr="00D92A43" w:rsidRDefault="00F23101" w:rsidP="00F23101">
                    <w:pPr>
                      <w:pStyle w:val="Cabealho"/>
                      <w:widowControl w:val="0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36"/>
                        <w:szCs w:val="36"/>
                        <w14:ligatures w14:val="none"/>
                      </w:rPr>
                    </w:pPr>
                    <w:r w:rsidRPr="00D92A43">
                      <w:rPr>
                        <w:rFonts w:ascii="Times New Roman" w:hAnsi="Times New Roman" w:cs="Times New Roman"/>
                        <w:b/>
                        <w:bCs/>
                        <w:sz w:val="36"/>
                        <w:szCs w:val="36"/>
                        <w14:ligatures w14:val="none"/>
                      </w:rPr>
                      <w:t xml:space="preserve">Rio de Janeiro – </w:t>
                    </w:r>
                    <w:proofErr w:type="spellStart"/>
                    <w:r w:rsidRPr="00D92A43">
                      <w:rPr>
                        <w:rFonts w:ascii="Times New Roman" w:hAnsi="Times New Roman" w:cs="Times New Roman"/>
                        <w:b/>
                        <w:bCs/>
                        <w:sz w:val="36"/>
                        <w:szCs w:val="36"/>
                        <w14:ligatures w14:val="none"/>
                      </w:rPr>
                      <w:t>Brazil</w:t>
                    </w:r>
                    <w:proofErr w:type="spellEnd"/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hAnsi="Times New Roman" w:cs="Times New Roman"/>
        <w:noProof/>
        <w:kern w:val="0"/>
        <w:sz w:val="24"/>
        <w:szCs w:val="24"/>
        <w14:ligatures w14:val="none"/>
      </w:rPr>
      <w:drawing>
        <wp:anchor distT="36576" distB="36576" distL="36576" distR="36576" simplePos="0" relativeHeight="251660288" behindDoc="0" locked="0" layoutInCell="1" allowOverlap="1" wp14:anchorId="4DD1CDC2" wp14:editId="6D56E343">
          <wp:simplePos x="0" y="0"/>
          <wp:positionH relativeFrom="leftMargin">
            <wp:posOffset>6184</wp:posOffset>
          </wp:positionH>
          <wp:positionV relativeFrom="paragraph">
            <wp:posOffset>-427355</wp:posOffset>
          </wp:positionV>
          <wp:extent cx="1014740" cy="894853"/>
          <wp:effectExtent l="0" t="0" r="0" b="635"/>
          <wp:wrapNone/>
          <wp:docPr id="1250432487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740" cy="894853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kern w:val="0"/>
        <w:sz w:val="24"/>
        <w:szCs w:val="24"/>
        <w14:ligatures w14:val="none"/>
      </w:rPr>
      <w:drawing>
        <wp:anchor distT="36576" distB="36576" distL="36576" distR="36576" simplePos="0" relativeHeight="251658240" behindDoc="0" locked="0" layoutInCell="1" allowOverlap="1" wp14:anchorId="58BBBF50" wp14:editId="7B472364">
          <wp:simplePos x="0" y="0"/>
          <wp:positionH relativeFrom="column">
            <wp:posOffset>-934474</wp:posOffset>
          </wp:positionH>
          <wp:positionV relativeFrom="paragraph">
            <wp:posOffset>-438785</wp:posOffset>
          </wp:positionV>
          <wp:extent cx="7588023" cy="906780"/>
          <wp:effectExtent l="0" t="0" r="0" b="7620"/>
          <wp:wrapNone/>
          <wp:docPr id="994260534" name="Imagem 2" descr="Roda de um tap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4260534" name="Imagem 2" descr="Roda de um tapet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023" cy="9067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E645E4"/>
    <w:multiLevelType w:val="hybridMultilevel"/>
    <w:tmpl w:val="C792A794"/>
    <w:lvl w:ilvl="0" w:tplc="EC761AC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39310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294"/>
    <w:rsid w:val="00005FF5"/>
    <w:rsid w:val="000311A0"/>
    <w:rsid w:val="00050A44"/>
    <w:rsid w:val="000A68E4"/>
    <w:rsid w:val="000B0DB1"/>
    <w:rsid w:val="000B7544"/>
    <w:rsid w:val="000C69DA"/>
    <w:rsid w:val="000D1D1A"/>
    <w:rsid w:val="000D4BB7"/>
    <w:rsid w:val="000D731A"/>
    <w:rsid w:val="000F00C5"/>
    <w:rsid w:val="0014648B"/>
    <w:rsid w:val="001477CA"/>
    <w:rsid w:val="00157E92"/>
    <w:rsid w:val="0016794B"/>
    <w:rsid w:val="00184C84"/>
    <w:rsid w:val="001938B8"/>
    <w:rsid w:val="001B681F"/>
    <w:rsid w:val="001E0709"/>
    <w:rsid w:val="002258E4"/>
    <w:rsid w:val="00265FD4"/>
    <w:rsid w:val="00272E6E"/>
    <w:rsid w:val="00280EBE"/>
    <w:rsid w:val="002B007B"/>
    <w:rsid w:val="002C466B"/>
    <w:rsid w:val="002D0F14"/>
    <w:rsid w:val="003064BD"/>
    <w:rsid w:val="00343731"/>
    <w:rsid w:val="00386373"/>
    <w:rsid w:val="00392D8A"/>
    <w:rsid w:val="003968A9"/>
    <w:rsid w:val="003A4F99"/>
    <w:rsid w:val="003B2CE1"/>
    <w:rsid w:val="00407759"/>
    <w:rsid w:val="0041451E"/>
    <w:rsid w:val="00442FE3"/>
    <w:rsid w:val="004741C4"/>
    <w:rsid w:val="004B1B9F"/>
    <w:rsid w:val="004B288C"/>
    <w:rsid w:val="004B7AD4"/>
    <w:rsid w:val="004D5367"/>
    <w:rsid w:val="00512D8A"/>
    <w:rsid w:val="005370F5"/>
    <w:rsid w:val="0055516E"/>
    <w:rsid w:val="00576C14"/>
    <w:rsid w:val="005824D2"/>
    <w:rsid w:val="00597CBB"/>
    <w:rsid w:val="005D3CF6"/>
    <w:rsid w:val="005F7622"/>
    <w:rsid w:val="0063007A"/>
    <w:rsid w:val="00655B8A"/>
    <w:rsid w:val="006643EB"/>
    <w:rsid w:val="006A6A3C"/>
    <w:rsid w:val="006B5104"/>
    <w:rsid w:val="006B7EE0"/>
    <w:rsid w:val="006E3CD2"/>
    <w:rsid w:val="006E67E1"/>
    <w:rsid w:val="006F3FA7"/>
    <w:rsid w:val="00760FF5"/>
    <w:rsid w:val="00774518"/>
    <w:rsid w:val="0077461E"/>
    <w:rsid w:val="007C11B2"/>
    <w:rsid w:val="007E6FD7"/>
    <w:rsid w:val="0080071D"/>
    <w:rsid w:val="0080196D"/>
    <w:rsid w:val="00820888"/>
    <w:rsid w:val="0083485E"/>
    <w:rsid w:val="008D2C7B"/>
    <w:rsid w:val="00900077"/>
    <w:rsid w:val="00921979"/>
    <w:rsid w:val="00940190"/>
    <w:rsid w:val="00951B49"/>
    <w:rsid w:val="009817C1"/>
    <w:rsid w:val="009B081E"/>
    <w:rsid w:val="009D5FAD"/>
    <w:rsid w:val="00A17E81"/>
    <w:rsid w:val="00A259F2"/>
    <w:rsid w:val="00A42797"/>
    <w:rsid w:val="00A44A4F"/>
    <w:rsid w:val="00A45176"/>
    <w:rsid w:val="00A640C4"/>
    <w:rsid w:val="00A714B8"/>
    <w:rsid w:val="00AB1B10"/>
    <w:rsid w:val="00AD4182"/>
    <w:rsid w:val="00B051FB"/>
    <w:rsid w:val="00B16854"/>
    <w:rsid w:val="00B560A5"/>
    <w:rsid w:val="00B83DB5"/>
    <w:rsid w:val="00BB3D67"/>
    <w:rsid w:val="00C10D22"/>
    <w:rsid w:val="00C27F55"/>
    <w:rsid w:val="00C30294"/>
    <w:rsid w:val="00C519CF"/>
    <w:rsid w:val="00C547A1"/>
    <w:rsid w:val="00C7169A"/>
    <w:rsid w:val="00C90B9D"/>
    <w:rsid w:val="00C91B98"/>
    <w:rsid w:val="00C92736"/>
    <w:rsid w:val="00CB2894"/>
    <w:rsid w:val="00CE6902"/>
    <w:rsid w:val="00D21A11"/>
    <w:rsid w:val="00D44FD6"/>
    <w:rsid w:val="00D466C3"/>
    <w:rsid w:val="00D515CE"/>
    <w:rsid w:val="00D92A43"/>
    <w:rsid w:val="00DC73E4"/>
    <w:rsid w:val="00DF10A1"/>
    <w:rsid w:val="00E028AA"/>
    <w:rsid w:val="00E029E5"/>
    <w:rsid w:val="00E64450"/>
    <w:rsid w:val="00EB21F6"/>
    <w:rsid w:val="00EE62EF"/>
    <w:rsid w:val="00F23101"/>
    <w:rsid w:val="00F46BB6"/>
    <w:rsid w:val="00F90043"/>
    <w:rsid w:val="00FE1073"/>
    <w:rsid w:val="00FE4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8CDC63"/>
  <w15:docId w15:val="{798371AB-2EDD-4428-80E3-1152CFD78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302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30294"/>
  </w:style>
  <w:style w:type="paragraph" w:styleId="Rodap">
    <w:name w:val="footer"/>
    <w:basedOn w:val="Normal"/>
    <w:link w:val="RodapChar"/>
    <w:uiPriority w:val="99"/>
    <w:unhideWhenUsed/>
    <w:rsid w:val="00C302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30294"/>
  </w:style>
  <w:style w:type="paragraph" w:styleId="PargrafodaLista">
    <w:name w:val="List Paragraph"/>
    <w:basedOn w:val="Normal"/>
    <w:uiPriority w:val="34"/>
    <w:qFormat/>
    <w:rsid w:val="00DF10A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1E070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E0709"/>
    <w:rPr>
      <w:color w:val="605E5C"/>
      <w:shd w:val="clear" w:color="auto" w:fill="E1DFDD"/>
    </w:rPr>
  </w:style>
  <w:style w:type="paragraph" w:styleId="Legenda">
    <w:name w:val="caption"/>
    <w:basedOn w:val="Normal"/>
    <w:next w:val="Normal"/>
    <w:uiPriority w:val="35"/>
    <w:unhideWhenUsed/>
    <w:qFormat/>
    <w:rsid w:val="0082088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lcc2024@e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96AC2-C2C8-4C6F-81DA-2D381F7C7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Furini</dc:creator>
  <cp:keywords/>
  <dc:description/>
  <cp:lastModifiedBy>Ivan Bechtold</cp:lastModifiedBy>
  <cp:revision>2</cp:revision>
  <dcterms:created xsi:type="dcterms:W3CDTF">2023-11-15T01:20:00Z</dcterms:created>
  <dcterms:modified xsi:type="dcterms:W3CDTF">2023-11-15T01:20:00Z</dcterms:modified>
</cp:coreProperties>
</file>